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14" w:rsidRPr="00D95DC7" w:rsidRDefault="00FC0214" w:rsidP="00FC0214">
      <w:pPr>
        <w:ind w:firstLine="708"/>
        <w:rPr>
          <w:szCs w:val="24"/>
        </w:rPr>
      </w:pPr>
      <w:r w:rsidRPr="00D95DC7">
        <w:rPr>
          <w:szCs w:val="24"/>
        </w:rPr>
        <w:t>Приоритетным направлением в области организации условий безопасности школа считает совокупность мероприятий образовательного, просветительского, административно-хозяйственного и охранного характера с обязательной организацией мониторинга:</w:t>
      </w:r>
    </w:p>
    <w:p w:rsidR="00FC0214" w:rsidRPr="00D95DC7" w:rsidRDefault="00FC0214" w:rsidP="00FC0214">
      <w:pPr>
        <w:numPr>
          <w:ilvl w:val="0"/>
          <w:numId w:val="1"/>
        </w:numPr>
        <w:rPr>
          <w:szCs w:val="24"/>
        </w:rPr>
      </w:pPr>
      <w:r w:rsidRPr="00D95DC7">
        <w:rPr>
          <w:szCs w:val="24"/>
        </w:rPr>
        <w:t>данных о безопасности для жизни и здоровья детей, связанные с условиями пребывания в школе;</w:t>
      </w:r>
    </w:p>
    <w:p w:rsidR="00FC0214" w:rsidRPr="00D95DC7" w:rsidRDefault="00FC0214" w:rsidP="00FC0214">
      <w:pPr>
        <w:numPr>
          <w:ilvl w:val="0"/>
          <w:numId w:val="1"/>
        </w:numPr>
        <w:rPr>
          <w:szCs w:val="24"/>
        </w:rPr>
      </w:pPr>
      <w:r w:rsidRPr="00D95DC7">
        <w:rPr>
          <w:szCs w:val="24"/>
        </w:rPr>
        <w:t>динамика чрезвычайных ситуаций;</w:t>
      </w:r>
    </w:p>
    <w:p w:rsidR="00FC0214" w:rsidRPr="00D95DC7" w:rsidRDefault="00FC0214" w:rsidP="00FC0214">
      <w:pPr>
        <w:numPr>
          <w:ilvl w:val="0"/>
          <w:numId w:val="1"/>
        </w:numPr>
        <w:rPr>
          <w:szCs w:val="24"/>
        </w:rPr>
      </w:pPr>
      <w:r w:rsidRPr="00D95DC7">
        <w:rPr>
          <w:szCs w:val="24"/>
        </w:rPr>
        <w:t>количества вынесенных предписаний со стороны органов контроля условий безопасности;</w:t>
      </w:r>
    </w:p>
    <w:p w:rsidR="00FC0214" w:rsidRPr="00D95DC7" w:rsidRDefault="00FC0214" w:rsidP="00FC0214">
      <w:pPr>
        <w:numPr>
          <w:ilvl w:val="0"/>
          <w:numId w:val="1"/>
        </w:numPr>
        <w:rPr>
          <w:szCs w:val="24"/>
        </w:rPr>
      </w:pPr>
      <w:r w:rsidRPr="00D95DC7">
        <w:rPr>
          <w:szCs w:val="24"/>
        </w:rPr>
        <w:t>уровня материально-технического обеспечения безопасных условий в образовательной среде;</w:t>
      </w:r>
    </w:p>
    <w:p w:rsidR="00FC0214" w:rsidRPr="00D95DC7" w:rsidRDefault="00FC0214" w:rsidP="00FC0214">
      <w:pPr>
        <w:numPr>
          <w:ilvl w:val="0"/>
          <w:numId w:val="1"/>
        </w:numPr>
        <w:rPr>
          <w:szCs w:val="24"/>
        </w:rPr>
      </w:pPr>
      <w:r w:rsidRPr="00D95DC7">
        <w:rPr>
          <w:szCs w:val="24"/>
        </w:rPr>
        <w:t>развития нормативно-правовой базы безопасности образовательного пространства;</w:t>
      </w:r>
    </w:p>
    <w:p w:rsidR="00FC0214" w:rsidRPr="00D95DC7" w:rsidRDefault="00FC0214" w:rsidP="00FC0214">
      <w:pPr>
        <w:numPr>
          <w:ilvl w:val="0"/>
          <w:numId w:val="1"/>
        </w:numPr>
        <w:rPr>
          <w:szCs w:val="24"/>
        </w:rPr>
      </w:pPr>
      <w:r w:rsidRPr="00D95DC7">
        <w:rPr>
          <w:szCs w:val="24"/>
        </w:rPr>
        <w:t>уровня и качества проведения практических мероприятий, формирующих способность учащихся и педагогов к действиям в экстремальных ситуациях.</w:t>
      </w:r>
    </w:p>
    <w:p w:rsidR="00FC0214" w:rsidRPr="00D95DC7" w:rsidRDefault="00FC0214" w:rsidP="00FC0214">
      <w:pPr>
        <w:rPr>
          <w:szCs w:val="24"/>
        </w:rPr>
      </w:pPr>
    </w:p>
    <w:p w:rsidR="00FC0214" w:rsidRDefault="00FC0214" w:rsidP="00FC0214">
      <w:pPr>
        <w:jc w:val="center"/>
        <w:rPr>
          <w:b/>
          <w:color w:val="000066"/>
        </w:rPr>
      </w:pPr>
      <w:r>
        <w:rPr>
          <w:b/>
          <w:color w:val="000066"/>
        </w:rPr>
        <w:t>Сведения</w:t>
      </w:r>
      <w:r w:rsidRPr="00EF3F80">
        <w:rPr>
          <w:b/>
          <w:color w:val="000066"/>
        </w:rPr>
        <w:t xml:space="preserve"> об ущербе для жизни и здоровья детей, связанны</w:t>
      </w:r>
      <w:r>
        <w:rPr>
          <w:b/>
          <w:color w:val="000066"/>
        </w:rPr>
        <w:t>е</w:t>
      </w:r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с условиями пребывания в школе</w:t>
      </w:r>
    </w:p>
    <w:p w:rsidR="00FC0214" w:rsidRPr="00EF3F80" w:rsidRDefault="00FC0214" w:rsidP="00FC0214">
      <w:pPr>
        <w:jc w:val="center"/>
        <w:rPr>
          <w:b/>
          <w:color w:val="000066"/>
        </w:rPr>
      </w:pPr>
    </w:p>
    <w:tbl>
      <w:tblPr>
        <w:tblStyle w:val="a3"/>
        <w:tblW w:w="9604" w:type="dxa"/>
        <w:tblLayout w:type="fixed"/>
        <w:tblLook w:val="04A0" w:firstRow="1" w:lastRow="0" w:firstColumn="1" w:lastColumn="0" w:noHBand="0" w:noVBand="1"/>
      </w:tblPr>
      <w:tblGrid>
        <w:gridCol w:w="454"/>
        <w:gridCol w:w="3606"/>
        <w:gridCol w:w="924"/>
        <w:gridCol w:w="924"/>
        <w:gridCol w:w="924"/>
        <w:gridCol w:w="924"/>
        <w:gridCol w:w="924"/>
        <w:gridCol w:w="924"/>
      </w:tblGrid>
      <w:tr w:rsidR="00FC0214" w:rsidTr="00FC0214">
        <w:tc>
          <w:tcPr>
            <w:tcW w:w="454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  <w:p w:rsidR="00FC0214" w:rsidRDefault="00FC0214" w:rsidP="00FC0214">
            <w:pPr>
              <w:jc w:val="center"/>
            </w:pPr>
          </w:p>
        </w:tc>
        <w:tc>
          <w:tcPr>
            <w:tcW w:w="3606" w:type="dxa"/>
            <w:vMerge w:val="restart"/>
          </w:tcPr>
          <w:p w:rsidR="00FC0214" w:rsidRPr="00EF3F80" w:rsidRDefault="00FC0214" w:rsidP="00FC0214">
            <w:pPr>
              <w:spacing w:line="276" w:lineRule="auto"/>
              <w:jc w:val="center"/>
              <w:rPr>
                <w:b/>
              </w:rPr>
            </w:pPr>
            <w:r w:rsidRPr="00EF3F80">
              <w:rPr>
                <w:b/>
              </w:rPr>
              <w:t>Безопасность жизни и здоровья, связанны</w:t>
            </w:r>
            <w:r>
              <w:rPr>
                <w:b/>
              </w:rPr>
              <w:t>е</w:t>
            </w:r>
            <w:r w:rsidRPr="00EF3F80">
              <w:rPr>
                <w:b/>
              </w:rPr>
              <w:t xml:space="preserve"> с пребыванием в школе</w:t>
            </w:r>
          </w:p>
        </w:tc>
        <w:tc>
          <w:tcPr>
            <w:tcW w:w="4620" w:type="dxa"/>
            <w:gridSpan w:val="5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  <w:tc>
          <w:tcPr>
            <w:tcW w:w="924" w:type="dxa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</w:p>
        </w:tc>
      </w:tr>
      <w:tr w:rsidR="00FC0214" w:rsidTr="00FC0214">
        <w:tc>
          <w:tcPr>
            <w:tcW w:w="454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606" w:type="dxa"/>
            <w:vMerge/>
          </w:tcPr>
          <w:p w:rsidR="00FC0214" w:rsidRPr="009C765C" w:rsidRDefault="00FC0214" w:rsidP="00FC0214"/>
        </w:tc>
        <w:tc>
          <w:tcPr>
            <w:tcW w:w="924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924" w:type="dxa"/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2019-2020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2020-2021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</w:t>
            </w:r>
          </w:p>
        </w:tc>
      </w:tr>
      <w:tr w:rsidR="00FC0214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FC0214" w:rsidRPr="009C765C" w:rsidRDefault="00FC0214" w:rsidP="00FC0214">
            <w:r w:rsidRPr="009C765C">
              <w:t>Травматизм, несущий последствия, опасные для жизни</w:t>
            </w:r>
          </w:p>
        </w:tc>
        <w:tc>
          <w:tcPr>
            <w:tcW w:w="924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 w:rsidRPr="009C765C">
              <w:t>нет</w:t>
            </w:r>
          </w:p>
        </w:tc>
      </w:tr>
      <w:tr w:rsidR="00FC0214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FC0214" w:rsidRPr="009C765C" w:rsidRDefault="00FC0214" w:rsidP="00FC0214">
            <w:pPr>
              <w:jc w:val="both"/>
            </w:pPr>
            <w:r>
              <w:t>Пищевые отравления в школьной</w:t>
            </w:r>
            <w:r w:rsidRPr="009C765C">
              <w:t xml:space="preserve"> столов</w:t>
            </w:r>
            <w:r>
              <w:t>ой</w:t>
            </w:r>
          </w:p>
        </w:tc>
        <w:tc>
          <w:tcPr>
            <w:tcW w:w="924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 w:rsidRPr="009C765C">
              <w:t>нет</w:t>
            </w:r>
          </w:p>
        </w:tc>
      </w:tr>
    </w:tbl>
    <w:p w:rsidR="00FC0214" w:rsidRDefault="00FC0214" w:rsidP="00FC0214"/>
    <w:p w:rsidR="00FC0214" w:rsidRPr="00EF3F80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Результаты мониторинга чрезвычайных ситуаций</w:t>
      </w:r>
    </w:p>
    <w:p w:rsidR="00FC0214" w:rsidRDefault="00FC0214" w:rsidP="00FC0214">
      <w:pPr>
        <w:jc w:val="center"/>
        <w:rPr>
          <w:b/>
          <w:color w:val="00006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53"/>
        <w:gridCol w:w="3676"/>
        <w:gridCol w:w="852"/>
        <w:gridCol w:w="852"/>
        <w:gridCol w:w="852"/>
        <w:gridCol w:w="854"/>
        <w:gridCol w:w="853"/>
        <w:gridCol w:w="7"/>
        <w:gridCol w:w="1207"/>
      </w:tblGrid>
      <w:tr w:rsidR="00FC0214" w:rsidTr="00FC0214">
        <w:tc>
          <w:tcPr>
            <w:tcW w:w="453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</w:tc>
        <w:tc>
          <w:tcPr>
            <w:tcW w:w="3676" w:type="dxa"/>
            <w:vMerge w:val="restart"/>
          </w:tcPr>
          <w:p w:rsidR="00FC0214" w:rsidRPr="00EF3F80" w:rsidRDefault="00FC0214" w:rsidP="00FC0214">
            <w:pPr>
              <w:spacing w:line="276" w:lineRule="auto"/>
              <w:jc w:val="center"/>
              <w:rPr>
                <w:b/>
              </w:rPr>
            </w:pPr>
            <w:r w:rsidRPr="00EF3F80">
              <w:rPr>
                <w:b/>
              </w:rPr>
              <w:t>Чрезвычайные ситуации</w:t>
            </w:r>
          </w:p>
        </w:tc>
        <w:tc>
          <w:tcPr>
            <w:tcW w:w="4263" w:type="dxa"/>
            <w:gridSpan w:val="5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  <w:tc>
          <w:tcPr>
            <w:tcW w:w="1214" w:type="dxa"/>
            <w:gridSpan w:val="2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</w:p>
        </w:tc>
      </w:tr>
      <w:tr w:rsidR="00FC0214" w:rsidTr="00FC0214">
        <w:tc>
          <w:tcPr>
            <w:tcW w:w="453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676" w:type="dxa"/>
            <w:vMerge/>
          </w:tcPr>
          <w:p w:rsidR="00FC0214" w:rsidRPr="009C765C" w:rsidRDefault="00FC0214" w:rsidP="00FC0214"/>
        </w:tc>
        <w:tc>
          <w:tcPr>
            <w:tcW w:w="852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52" w:type="dxa"/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2019-2020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2020-2021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</w:t>
            </w:r>
          </w:p>
        </w:tc>
      </w:tr>
      <w:tr w:rsidR="00FC0214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1</w:t>
            </w:r>
          </w:p>
        </w:tc>
        <w:tc>
          <w:tcPr>
            <w:tcW w:w="3676" w:type="dxa"/>
          </w:tcPr>
          <w:p w:rsidR="00FC0214" w:rsidRPr="009C765C" w:rsidRDefault="00FC0214" w:rsidP="00FC0214">
            <w:r w:rsidRPr="009C765C">
              <w:t>Пожары</w:t>
            </w:r>
          </w:p>
        </w:tc>
        <w:tc>
          <w:tcPr>
            <w:tcW w:w="852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 w:rsidRPr="009C765C">
              <w:t>нет</w:t>
            </w:r>
          </w:p>
        </w:tc>
      </w:tr>
      <w:tr w:rsidR="00FC0214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2</w:t>
            </w:r>
          </w:p>
        </w:tc>
        <w:tc>
          <w:tcPr>
            <w:tcW w:w="3676" w:type="dxa"/>
          </w:tcPr>
          <w:p w:rsidR="00FC0214" w:rsidRPr="009C765C" w:rsidRDefault="00FC0214" w:rsidP="00FC0214">
            <w:r w:rsidRPr="009C765C">
              <w:t>Затопления, обрушения</w:t>
            </w:r>
          </w:p>
        </w:tc>
        <w:tc>
          <w:tcPr>
            <w:tcW w:w="852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 w:rsidRPr="009C765C">
              <w:t>нет</w:t>
            </w:r>
          </w:p>
        </w:tc>
      </w:tr>
      <w:tr w:rsidR="00FC0214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3</w:t>
            </w:r>
          </w:p>
        </w:tc>
        <w:tc>
          <w:tcPr>
            <w:tcW w:w="3676" w:type="dxa"/>
          </w:tcPr>
          <w:p w:rsidR="00FC0214" w:rsidRPr="009C765C" w:rsidRDefault="00FC0214" w:rsidP="00FC0214">
            <w:r>
              <w:t xml:space="preserve">Отключение  электроснабжения </w:t>
            </w:r>
            <w:r w:rsidRPr="009C765C">
              <w:t>и водоснабжения по вине школы</w:t>
            </w:r>
          </w:p>
        </w:tc>
        <w:tc>
          <w:tcPr>
            <w:tcW w:w="852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 w:rsidRPr="009C765C">
              <w:t>нет</w:t>
            </w:r>
          </w:p>
        </w:tc>
      </w:tr>
    </w:tbl>
    <w:p w:rsidR="00FC0214" w:rsidRDefault="00FC0214" w:rsidP="00FC0214">
      <w:pPr>
        <w:jc w:val="center"/>
        <w:rPr>
          <w:b/>
          <w:color w:val="000066"/>
        </w:rPr>
      </w:pPr>
    </w:p>
    <w:p w:rsidR="00FC0214" w:rsidRDefault="00FC0214" w:rsidP="00FC0214">
      <w:pPr>
        <w:jc w:val="center"/>
        <w:rPr>
          <w:b/>
          <w:color w:val="000066"/>
          <w:lang w:val="ky-KG"/>
        </w:rPr>
      </w:pPr>
    </w:p>
    <w:p w:rsidR="00FC0214" w:rsidRDefault="00FC0214" w:rsidP="00FC0214">
      <w:pPr>
        <w:jc w:val="center"/>
        <w:rPr>
          <w:b/>
          <w:color w:val="000066"/>
        </w:rPr>
      </w:pPr>
      <w:bookmarkStart w:id="0" w:name="_GoBack"/>
      <w:bookmarkEnd w:id="0"/>
      <w:r w:rsidRPr="00EF3F80">
        <w:rPr>
          <w:b/>
          <w:color w:val="000066"/>
        </w:rPr>
        <w:lastRenderedPageBreak/>
        <w:t xml:space="preserve">Результаты мониторинга уровня материально-технического </w:t>
      </w:r>
    </w:p>
    <w:p w:rsidR="00FC0214" w:rsidRPr="00EF3F80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обеспечения </w:t>
      </w:r>
      <w:proofErr w:type="spellStart"/>
      <w:r w:rsidRPr="00EF3F80">
        <w:rPr>
          <w:b/>
          <w:color w:val="000066"/>
        </w:rPr>
        <w:t>безопасныхусловий</w:t>
      </w:r>
      <w:proofErr w:type="spellEnd"/>
      <w:r w:rsidRPr="00EF3F80">
        <w:rPr>
          <w:b/>
          <w:color w:val="000066"/>
        </w:rPr>
        <w:t xml:space="preserve"> в образовательной среде</w:t>
      </w:r>
    </w:p>
    <w:p w:rsidR="00FC0214" w:rsidRDefault="00FC0214" w:rsidP="00FC0214">
      <w:pPr>
        <w:jc w:val="center"/>
        <w:rPr>
          <w:szCs w:val="24"/>
        </w:rPr>
      </w:pPr>
    </w:p>
    <w:tbl>
      <w:tblPr>
        <w:tblStyle w:val="a3"/>
        <w:tblW w:w="9243" w:type="dxa"/>
        <w:tblLayout w:type="fixed"/>
        <w:tblLook w:val="04A0" w:firstRow="1" w:lastRow="0" w:firstColumn="1" w:lastColumn="0" w:noHBand="0" w:noVBand="1"/>
      </w:tblPr>
      <w:tblGrid>
        <w:gridCol w:w="453"/>
        <w:gridCol w:w="3685"/>
        <w:gridCol w:w="850"/>
        <w:gridCol w:w="851"/>
        <w:gridCol w:w="851"/>
        <w:gridCol w:w="851"/>
        <w:gridCol w:w="851"/>
        <w:gridCol w:w="851"/>
      </w:tblGrid>
      <w:tr w:rsidR="00FC0214" w:rsidRPr="009047F5" w:rsidTr="00FC0214">
        <w:tc>
          <w:tcPr>
            <w:tcW w:w="453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FC0214" w:rsidRPr="00EF3F80" w:rsidRDefault="00FC0214" w:rsidP="00FC0214">
            <w:pPr>
              <w:jc w:val="center"/>
              <w:rPr>
                <w:b/>
              </w:rPr>
            </w:pPr>
            <w:r w:rsidRPr="00EF3F80">
              <w:rPr>
                <w:b/>
              </w:rPr>
              <w:t>Системы материально-</w:t>
            </w:r>
            <w:proofErr w:type="spellStart"/>
            <w:r w:rsidRPr="00EF3F80">
              <w:rPr>
                <w:b/>
              </w:rPr>
              <w:t>техническогообеспечения</w:t>
            </w:r>
            <w:proofErr w:type="spellEnd"/>
          </w:p>
        </w:tc>
        <w:tc>
          <w:tcPr>
            <w:tcW w:w="4254" w:type="dxa"/>
            <w:gridSpan w:val="5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  <w:tc>
          <w:tcPr>
            <w:tcW w:w="851" w:type="dxa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</w:p>
        </w:tc>
      </w:tr>
      <w:tr w:rsidR="00FC0214" w:rsidRPr="009047F5" w:rsidTr="00FC0214">
        <w:tc>
          <w:tcPr>
            <w:tcW w:w="453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685" w:type="dxa"/>
            <w:vMerge/>
          </w:tcPr>
          <w:p w:rsidR="00FC0214" w:rsidRPr="009C765C" w:rsidRDefault="00FC0214" w:rsidP="00FC0214"/>
        </w:tc>
        <w:tc>
          <w:tcPr>
            <w:tcW w:w="850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51" w:type="dxa"/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2019-2020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2020-2021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</w:t>
            </w:r>
          </w:p>
        </w:tc>
      </w:tr>
      <w:tr w:rsidR="00FC0214" w:rsidRPr="009C765C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C0214" w:rsidRPr="009C765C" w:rsidRDefault="00FC0214" w:rsidP="00FC0214">
            <w:r w:rsidRPr="009C765C">
              <w:t xml:space="preserve">Система водоснабжения </w:t>
            </w:r>
          </w:p>
        </w:tc>
        <w:tc>
          <w:tcPr>
            <w:tcW w:w="850" w:type="dxa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>
              <w:t>есть</w:t>
            </w:r>
          </w:p>
        </w:tc>
      </w:tr>
      <w:tr w:rsidR="00FC0214" w:rsidRPr="009C765C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</w:p>
        </w:tc>
        <w:tc>
          <w:tcPr>
            <w:tcW w:w="3685" w:type="dxa"/>
          </w:tcPr>
          <w:p w:rsidR="00FC0214" w:rsidRPr="009C765C" w:rsidRDefault="00FC0214" w:rsidP="00FC0214">
            <w:r>
              <w:t>- горячая вода</w:t>
            </w:r>
          </w:p>
        </w:tc>
        <w:tc>
          <w:tcPr>
            <w:tcW w:w="850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1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>
              <w:t>есть</w:t>
            </w:r>
          </w:p>
        </w:tc>
      </w:tr>
      <w:tr w:rsidR="00FC0214" w:rsidRPr="009C765C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C0214" w:rsidRPr="009C765C" w:rsidRDefault="00FC0214" w:rsidP="00FC0214">
            <w:r w:rsidRPr="009C765C">
              <w:t xml:space="preserve">Система отопления                                              </w:t>
            </w:r>
          </w:p>
        </w:tc>
        <w:tc>
          <w:tcPr>
            <w:tcW w:w="850" w:type="dxa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>
              <w:t>есть</w:t>
            </w:r>
          </w:p>
        </w:tc>
      </w:tr>
      <w:tr w:rsidR="00FC0214" w:rsidRPr="009C765C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C0214" w:rsidRPr="009C765C" w:rsidRDefault="00FC0214" w:rsidP="00FC0214">
            <w:r w:rsidRPr="009C765C">
              <w:t>Система энергоснабжения</w:t>
            </w:r>
          </w:p>
        </w:tc>
        <w:tc>
          <w:tcPr>
            <w:tcW w:w="850" w:type="dxa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0214" w:rsidRPr="009C765C" w:rsidRDefault="00FC0214" w:rsidP="00D73C85">
            <w:pPr>
              <w:jc w:val="center"/>
            </w:pPr>
            <w:r>
              <w:t>есть</w:t>
            </w:r>
          </w:p>
        </w:tc>
      </w:tr>
    </w:tbl>
    <w:p w:rsidR="00FC0214" w:rsidRDefault="00FC0214" w:rsidP="00FC0214">
      <w:pPr>
        <w:rPr>
          <w:szCs w:val="24"/>
        </w:rPr>
      </w:pPr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Результаты мониторинга количества </w:t>
      </w:r>
      <w:proofErr w:type="gramStart"/>
      <w:r w:rsidRPr="00EF3F80">
        <w:rPr>
          <w:b/>
          <w:color w:val="000066"/>
        </w:rPr>
        <w:t>вынесенных</w:t>
      </w:r>
      <w:proofErr w:type="gramEnd"/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предписаний со стороны </w:t>
      </w:r>
      <w:proofErr w:type="spellStart"/>
      <w:r w:rsidRPr="00EF3F80">
        <w:rPr>
          <w:b/>
          <w:color w:val="000066"/>
        </w:rPr>
        <w:t>органовконтроля</w:t>
      </w:r>
      <w:r>
        <w:rPr>
          <w:b/>
          <w:color w:val="000066"/>
        </w:rPr>
        <w:t>по</w:t>
      </w:r>
      <w:proofErr w:type="spellEnd"/>
      <w:r>
        <w:rPr>
          <w:b/>
          <w:color w:val="000066"/>
        </w:rPr>
        <w:t xml:space="preserve"> условиям</w:t>
      </w:r>
      <w:r w:rsidRPr="00EF3F80">
        <w:rPr>
          <w:b/>
          <w:color w:val="000066"/>
        </w:rPr>
        <w:t xml:space="preserve"> безопасности</w:t>
      </w:r>
      <w:r>
        <w:rPr>
          <w:b/>
          <w:color w:val="000066"/>
        </w:rPr>
        <w:t>.</w:t>
      </w:r>
    </w:p>
    <w:p w:rsidR="00FC0214" w:rsidRPr="00EF3F80" w:rsidRDefault="00FC0214" w:rsidP="00FC0214">
      <w:pPr>
        <w:jc w:val="center"/>
        <w:rPr>
          <w:b/>
          <w:color w:val="000066"/>
        </w:rPr>
      </w:pPr>
    </w:p>
    <w:tbl>
      <w:tblPr>
        <w:tblStyle w:val="a3"/>
        <w:tblW w:w="9248" w:type="dxa"/>
        <w:tblLayout w:type="fixed"/>
        <w:tblLook w:val="04A0" w:firstRow="1" w:lastRow="0" w:firstColumn="1" w:lastColumn="0" w:noHBand="0" w:noVBand="1"/>
      </w:tblPr>
      <w:tblGrid>
        <w:gridCol w:w="455"/>
        <w:gridCol w:w="3658"/>
        <w:gridCol w:w="855"/>
        <w:gridCol w:w="856"/>
        <w:gridCol w:w="856"/>
        <w:gridCol w:w="856"/>
        <w:gridCol w:w="856"/>
        <w:gridCol w:w="856"/>
      </w:tblGrid>
      <w:tr w:rsidR="00FC0214" w:rsidRPr="009047F5" w:rsidTr="00FC0214">
        <w:tc>
          <w:tcPr>
            <w:tcW w:w="455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</w:tc>
        <w:tc>
          <w:tcPr>
            <w:tcW w:w="3658" w:type="dxa"/>
            <w:vMerge w:val="restart"/>
          </w:tcPr>
          <w:p w:rsidR="00FC0214" w:rsidRPr="00EF3F80" w:rsidRDefault="00FC0214" w:rsidP="00FC0214">
            <w:pPr>
              <w:jc w:val="center"/>
              <w:rPr>
                <w:b/>
              </w:rPr>
            </w:pPr>
            <w:r w:rsidRPr="00EF3F80">
              <w:rPr>
                <w:b/>
              </w:rPr>
              <w:t>Название проверяющей организации</w:t>
            </w:r>
          </w:p>
        </w:tc>
        <w:tc>
          <w:tcPr>
            <w:tcW w:w="4279" w:type="dxa"/>
            <w:gridSpan w:val="5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  <w:tc>
          <w:tcPr>
            <w:tcW w:w="856" w:type="dxa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</w:p>
        </w:tc>
      </w:tr>
      <w:tr w:rsidR="00FC0214" w:rsidRPr="009047F5" w:rsidTr="00FC0214">
        <w:tc>
          <w:tcPr>
            <w:tcW w:w="455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658" w:type="dxa"/>
            <w:vMerge/>
          </w:tcPr>
          <w:p w:rsidR="00FC0214" w:rsidRPr="009C765C" w:rsidRDefault="00FC0214" w:rsidP="00FC0214"/>
        </w:tc>
        <w:tc>
          <w:tcPr>
            <w:tcW w:w="855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56" w:type="dxa"/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2019-2020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2020-2021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</w:t>
            </w:r>
          </w:p>
        </w:tc>
      </w:tr>
      <w:tr w:rsidR="00FC0214" w:rsidRPr="009C765C" w:rsidTr="00FC0214">
        <w:tc>
          <w:tcPr>
            <w:tcW w:w="455" w:type="dxa"/>
          </w:tcPr>
          <w:p w:rsidR="00FC0214" w:rsidRDefault="00FC0214" w:rsidP="00FC0214">
            <w:pPr>
              <w:jc w:val="center"/>
            </w:pPr>
            <w:r>
              <w:t>1</w:t>
            </w:r>
          </w:p>
        </w:tc>
        <w:tc>
          <w:tcPr>
            <w:tcW w:w="3658" w:type="dxa"/>
          </w:tcPr>
          <w:p w:rsidR="00FC0214" w:rsidRDefault="00FC0214" w:rsidP="00FC0214">
            <w:r>
              <w:t>Противопожарная безопасность</w:t>
            </w:r>
          </w:p>
        </w:tc>
        <w:tc>
          <w:tcPr>
            <w:tcW w:w="855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Нет</w:t>
            </w:r>
          </w:p>
        </w:tc>
      </w:tr>
      <w:tr w:rsidR="00FC0214" w:rsidRPr="009C765C" w:rsidTr="00FC0214">
        <w:tc>
          <w:tcPr>
            <w:tcW w:w="455" w:type="dxa"/>
          </w:tcPr>
          <w:p w:rsidR="00FC0214" w:rsidRDefault="00FC0214" w:rsidP="00FC0214">
            <w:pPr>
              <w:jc w:val="center"/>
            </w:pPr>
            <w:r>
              <w:t>2</w:t>
            </w:r>
          </w:p>
        </w:tc>
        <w:tc>
          <w:tcPr>
            <w:tcW w:w="3658" w:type="dxa"/>
          </w:tcPr>
          <w:p w:rsidR="00FC0214" w:rsidRDefault="00FC0214" w:rsidP="00FC0214">
            <w:pPr>
              <w:jc w:val="both"/>
            </w:pPr>
            <w:r>
              <w:t>Инспекция по охране труда</w:t>
            </w:r>
          </w:p>
        </w:tc>
        <w:tc>
          <w:tcPr>
            <w:tcW w:w="855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C0214" w:rsidRPr="009C765C" w:rsidRDefault="00FC0214" w:rsidP="00FC0214">
            <w:pPr>
              <w:jc w:val="center"/>
            </w:pPr>
            <w:r w:rsidRPr="009C765C">
              <w:t>нет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нет</w:t>
            </w:r>
          </w:p>
        </w:tc>
      </w:tr>
    </w:tbl>
    <w:p w:rsidR="00FC0214" w:rsidRDefault="00FC0214" w:rsidP="00FC0214">
      <w:pPr>
        <w:jc w:val="center"/>
        <w:rPr>
          <w:b/>
          <w:color w:val="000066"/>
        </w:rPr>
      </w:pPr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Результаты мониторинга уровня материально-технического</w:t>
      </w:r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 обеспечения безопасных условий в школе</w:t>
      </w:r>
      <w:r>
        <w:rPr>
          <w:b/>
          <w:color w:val="000066"/>
        </w:rPr>
        <w:t>.</w:t>
      </w:r>
    </w:p>
    <w:p w:rsidR="00FC0214" w:rsidRDefault="00FC0214" w:rsidP="00FC0214">
      <w:pPr>
        <w:jc w:val="center"/>
        <w:rPr>
          <w:b/>
          <w:color w:val="000066"/>
        </w:rPr>
      </w:pPr>
    </w:p>
    <w:tbl>
      <w:tblPr>
        <w:tblStyle w:val="a3"/>
        <w:tblW w:w="9284" w:type="dxa"/>
        <w:tblLayout w:type="fixed"/>
        <w:tblLook w:val="04A0" w:firstRow="1" w:lastRow="0" w:firstColumn="1" w:lastColumn="0" w:noHBand="0" w:noVBand="1"/>
      </w:tblPr>
      <w:tblGrid>
        <w:gridCol w:w="453"/>
        <w:gridCol w:w="3482"/>
        <w:gridCol w:w="891"/>
        <w:gridCol w:w="891"/>
        <w:gridCol w:w="892"/>
        <w:gridCol w:w="891"/>
        <w:gridCol w:w="892"/>
        <w:gridCol w:w="892"/>
      </w:tblGrid>
      <w:tr w:rsidR="00FC0214" w:rsidRPr="009047F5" w:rsidTr="00FC0214">
        <w:tc>
          <w:tcPr>
            <w:tcW w:w="453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</w:tc>
        <w:tc>
          <w:tcPr>
            <w:tcW w:w="3482" w:type="dxa"/>
            <w:vMerge w:val="restart"/>
          </w:tcPr>
          <w:p w:rsidR="00FC0214" w:rsidRPr="00EF3F80" w:rsidRDefault="00FC0214" w:rsidP="00FC0214">
            <w:pPr>
              <w:jc w:val="center"/>
              <w:rPr>
                <w:b/>
              </w:rPr>
            </w:pPr>
            <w:r w:rsidRPr="00EF3F80">
              <w:rPr>
                <w:b/>
              </w:rPr>
              <w:t>Материально-техническая база</w:t>
            </w:r>
          </w:p>
        </w:tc>
        <w:tc>
          <w:tcPr>
            <w:tcW w:w="4457" w:type="dxa"/>
            <w:gridSpan w:val="5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  <w:tc>
          <w:tcPr>
            <w:tcW w:w="892" w:type="dxa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</w:p>
        </w:tc>
      </w:tr>
      <w:tr w:rsidR="00FC0214" w:rsidRPr="009047F5" w:rsidTr="00FC0214">
        <w:tc>
          <w:tcPr>
            <w:tcW w:w="453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482" w:type="dxa"/>
            <w:vMerge/>
          </w:tcPr>
          <w:p w:rsidR="00FC0214" w:rsidRPr="009C765C" w:rsidRDefault="00FC0214" w:rsidP="00FC0214"/>
        </w:tc>
        <w:tc>
          <w:tcPr>
            <w:tcW w:w="891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</w:t>
            </w:r>
          </w:p>
        </w:tc>
        <w:tc>
          <w:tcPr>
            <w:tcW w:w="891" w:type="dxa"/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7</w:t>
            </w:r>
            <w:r w:rsidRPr="009047F5">
              <w:t>-201</w:t>
            </w:r>
            <w:r>
              <w:t>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 w:rsidRPr="009047F5">
              <w:t>201</w:t>
            </w:r>
            <w:r>
              <w:t>8</w:t>
            </w:r>
            <w:r w:rsidRPr="009047F5">
              <w:t>-201</w:t>
            </w:r>
            <w:r>
              <w:t>9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2019-2020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C0214" w:rsidRPr="009047F5" w:rsidRDefault="00FC0214" w:rsidP="00FC0214">
            <w:pPr>
              <w:jc w:val="center"/>
            </w:pPr>
            <w:r>
              <w:t>2020-2021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</w:t>
            </w:r>
          </w:p>
        </w:tc>
      </w:tr>
      <w:tr w:rsidR="00FC0214" w:rsidRPr="009C765C" w:rsidTr="00FC0214">
        <w:tc>
          <w:tcPr>
            <w:tcW w:w="453" w:type="dxa"/>
          </w:tcPr>
          <w:p w:rsidR="00FC0214" w:rsidRDefault="00FC0214" w:rsidP="00FC0214">
            <w:pPr>
              <w:jc w:val="center"/>
            </w:pPr>
            <w:r>
              <w:t>1</w:t>
            </w:r>
          </w:p>
        </w:tc>
        <w:tc>
          <w:tcPr>
            <w:tcW w:w="3482" w:type="dxa"/>
          </w:tcPr>
          <w:p w:rsidR="00FC0214" w:rsidRPr="00DC5F2C" w:rsidRDefault="00FC0214" w:rsidP="00FC0214">
            <w:pPr>
              <w:pStyle w:val="Style4"/>
              <w:widowControl/>
              <w:spacing w:line="252" w:lineRule="exact"/>
              <w:rPr>
                <w:sz w:val="22"/>
              </w:rPr>
            </w:pPr>
            <w:r w:rsidRPr="00DC5F2C">
              <w:rPr>
                <w:sz w:val="22"/>
              </w:rPr>
              <w:t>-Огнетушители ОП  – 6 штук</w:t>
            </w:r>
          </w:p>
          <w:p w:rsidR="00FC0214" w:rsidRPr="00DC5F2C" w:rsidRDefault="00FC0214" w:rsidP="00FC0214">
            <w:pPr>
              <w:pStyle w:val="Style4"/>
              <w:widowControl/>
              <w:spacing w:line="252" w:lineRule="exact"/>
              <w:rPr>
                <w:sz w:val="22"/>
              </w:rPr>
            </w:pPr>
            <w:r w:rsidRPr="00DC5F2C">
              <w:rPr>
                <w:sz w:val="22"/>
              </w:rPr>
              <w:t>-</w:t>
            </w:r>
            <w:r>
              <w:rPr>
                <w:sz w:val="22"/>
              </w:rPr>
              <w:t xml:space="preserve"> Индивидуальные огнетушители в</w:t>
            </w:r>
            <w:r w:rsidRPr="00DC5F2C">
              <w:rPr>
                <w:sz w:val="22"/>
              </w:rPr>
              <w:t xml:space="preserve"> каждом классе по 1 шт.</w:t>
            </w:r>
          </w:p>
          <w:p w:rsidR="00FC0214" w:rsidRPr="00DC5F2C" w:rsidRDefault="00FC0214" w:rsidP="00FC0214">
            <w:pPr>
              <w:pStyle w:val="Style4"/>
              <w:widowControl/>
              <w:spacing w:line="252" w:lineRule="exact"/>
              <w:rPr>
                <w:sz w:val="22"/>
              </w:rPr>
            </w:pPr>
            <w:r w:rsidRPr="00DC5F2C">
              <w:rPr>
                <w:sz w:val="22"/>
              </w:rPr>
              <w:t>-Противопожарный щит-  2 штуки</w:t>
            </w:r>
          </w:p>
          <w:p w:rsidR="00FC0214" w:rsidRPr="00DC5F2C" w:rsidRDefault="00FC0214" w:rsidP="00FC0214">
            <w:pPr>
              <w:pStyle w:val="Style4"/>
              <w:widowControl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- Профилактические стенды по ПБ</w:t>
            </w:r>
          </w:p>
        </w:tc>
        <w:tc>
          <w:tcPr>
            <w:tcW w:w="891" w:type="dxa"/>
            <w:vAlign w:val="center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91" w:type="dxa"/>
            <w:vAlign w:val="center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:rsidR="00FC0214" w:rsidRPr="009C765C" w:rsidRDefault="00FC0214" w:rsidP="00FC0214">
            <w:pPr>
              <w:jc w:val="center"/>
            </w:pPr>
            <w:r>
              <w:t>есть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C0214" w:rsidRDefault="00FC0214" w:rsidP="00FC0214">
            <w:pPr>
              <w:jc w:val="center"/>
              <w:rPr>
                <w:lang w:val="ky-KG"/>
              </w:rPr>
            </w:pPr>
          </w:p>
          <w:p w:rsidR="00FC0214" w:rsidRDefault="00FC0214" w:rsidP="00FC0214">
            <w:pPr>
              <w:jc w:val="center"/>
              <w:rPr>
                <w:lang w:val="ky-KG"/>
              </w:rPr>
            </w:pPr>
          </w:p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есть</w:t>
            </w:r>
          </w:p>
        </w:tc>
      </w:tr>
    </w:tbl>
    <w:p w:rsidR="00FC0214" w:rsidRDefault="00FC0214" w:rsidP="00FC0214">
      <w:pPr>
        <w:jc w:val="center"/>
        <w:rPr>
          <w:szCs w:val="24"/>
        </w:rPr>
      </w:pPr>
    </w:p>
    <w:p w:rsidR="00FC0214" w:rsidRPr="00EF3F80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 xml:space="preserve">Результаты мониторинга развития нормативно-правовой базы </w:t>
      </w:r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безопасности  образовательного пространства</w:t>
      </w:r>
    </w:p>
    <w:p w:rsidR="00FC0214" w:rsidRPr="00EF3F80" w:rsidRDefault="00FC0214" w:rsidP="00FC0214">
      <w:pPr>
        <w:jc w:val="center"/>
        <w:rPr>
          <w:b/>
          <w:color w:val="00006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54"/>
        <w:gridCol w:w="3685"/>
        <w:gridCol w:w="5183"/>
      </w:tblGrid>
      <w:tr w:rsidR="00FC0214" w:rsidRPr="009047F5" w:rsidTr="00FC0214">
        <w:tc>
          <w:tcPr>
            <w:tcW w:w="454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FC0214" w:rsidRPr="00EF3F80" w:rsidRDefault="00FC0214" w:rsidP="00FC0214">
            <w:pPr>
              <w:jc w:val="center"/>
              <w:rPr>
                <w:b/>
              </w:rPr>
            </w:pPr>
            <w:r w:rsidRPr="00EF3F80">
              <w:rPr>
                <w:b/>
              </w:rPr>
              <w:t>Материально-техническая база</w:t>
            </w:r>
          </w:p>
        </w:tc>
        <w:tc>
          <w:tcPr>
            <w:tcW w:w="5183" w:type="dxa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FC0214" w:rsidRPr="009047F5" w:rsidTr="00FC0214">
        <w:tc>
          <w:tcPr>
            <w:tcW w:w="454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685" w:type="dxa"/>
            <w:vMerge/>
          </w:tcPr>
          <w:p w:rsidR="00FC0214" w:rsidRPr="009C765C" w:rsidRDefault="00FC0214" w:rsidP="00FC0214"/>
        </w:tc>
        <w:tc>
          <w:tcPr>
            <w:tcW w:w="5183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7-</w:t>
            </w:r>
          </w:p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t>2020-202</w:t>
            </w:r>
            <w:r>
              <w:rPr>
                <w:lang w:val="ky-KG"/>
              </w:rPr>
              <w:t>3</w:t>
            </w: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FC0214" w:rsidRDefault="00FC0214" w:rsidP="00FC0214">
            <w:r>
              <w:t xml:space="preserve">Конституция, закон об образовании Кыргызской Республики, Трудовой кодекс, Кыргызской Республики, закон о борьбе с терроризмом, типовое положение о школе, коллективный договор, программы образования                                                                                                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Инструкции по технике безопасности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 xml:space="preserve">Журналы по технике безопасности              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 xml:space="preserve">Приказы, распоряжения Управления образования        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Соглашения по охране труда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Приказы директора школы об организации работы по охране труда и технике безопасности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Положение об организации работы по охране труда и обеспечению безопасности образовательного процесса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  <w:tr w:rsidR="00FC0214" w:rsidRPr="009C765C" w:rsidTr="00FC0214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Положение об административно-общественном контроле по охране труда и технике безопасности</w:t>
            </w:r>
          </w:p>
        </w:tc>
        <w:tc>
          <w:tcPr>
            <w:tcW w:w="5183" w:type="dxa"/>
          </w:tcPr>
          <w:p w:rsidR="00FC0214" w:rsidRPr="009C765C" w:rsidRDefault="00FC0214" w:rsidP="00FC0214">
            <w:pPr>
              <w:jc w:val="center"/>
            </w:pPr>
            <w:r>
              <w:t>и</w:t>
            </w:r>
            <w:r w:rsidRPr="00B3495E">
              <w:t>меются в наличии</w:t>
            </w:r>
          </w:p>
          <w:p w:rsidR="00FC0214" w:rsidRPr="009C765C" w:rsidRDefault="00FC0214" w:rsidP="00FC0214">
            <w:pPr>
              <w:jc w:val="center"/>
            </w:pPr>
          </w:p>
        </w:tc>
      </w:tr>
    </w:tbl>
    <w:p w:rsidR="00FC0214" w:rsidRDefault="00FC0214" w:rsidP="00FC0214">
      <w:pPr>
        <w:jc w:val="center"/>
        <w:rPr>
          <w:szCs w:val="24"/>
        </w:rPr>
      </w:pPr>
    </w:p>
    <w:p w:rsidR="00FC0214" w:rsidRDefault="00FC0214" w:rsidP="00FC0214">
      <w:pPr>
        <w:jc w:val="center"/>
        <w:rPr>
          <w:b/>
          <w:color w:val="000066"/>
        </w:rPr>
      </w:pPr>
      <w:r w:rsidRPr="00EF3F80">
        <w:rPr>
          <w:b/>
          <w:color w:val="000066"/>
        </w:rPr>
        <w:t>Результаты мониторинга уровня и качества проведения практических мероприятий, формирующих способность учащихся и педагогов к действиям в экстремальных ситуациях</w:t>
      </w:r>
      <w:r>
        <w:rPr>
          <w:b/>
          <w:color w:val="000066"/>
        </w:rPr>
        <w:t>.</w:t>
      </w:r>
    </w:p>
    <w:p w:rsidR="00FC0214" w:rsidRDefault="00FC0214" w:rsidP="00FC0214">
      <w:pPr>
        <w:jc w:val="center"/>
        <w:rPr>
          <w:b/>
          <w:color w:val="000066"/>
        </w:rPr>
      </w:pPr>
    </w:p>
    <w:tbl>
      <w:tblPr>
        <w:tblStyle w:val="a3"/>
        <w:tblW w:w="8392" w:type="dxa"/>
        <w:tblLayout w:type="fixed"/>
        <w:tblLook w:val="04A0" w:firstRow="1" w:lastRow="0" w:firstColumn="1" w:lastColumn="0" w:noHBand="0" w:noVBand="1"/>
      </w:tblPr>
      <w:tblGrid>
        <w:gridCol w:w="454"/>
        <w:gridCol w:w="3685"/>
        <w:gridCol w:w="4253"/>
      </w:tblGrid>
      <w:tr w:rsidR="00FC0214" w:rsidRPr="009047F5" w:rsidTr="00D73C85">
        <w:tc>
          <w:tcPr>
            <w:tcW w:w="454" w:type="dxa"/>
            <w:vMerge w:val="restart"/>
          </w:tcPr>
          <w:p w:rsidR="00FC0214" w:rsidRDefault="00FC0214" w:rsidP="00FC0214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FC0214" w:rsidRPr="00EF3F80" w:rsidRDefault="00FC0214" w:rsidP="00FC0214">
            <w:pPr>
              <w:jc w:val="center"/>
              <w:rPr>
                <w:b/>
              </w:rPr>
            </w:pPr>
            <w:r w:rsidRPr="00EF3F80">
              <w:rPr>
                <w:b/>
              </w:rPr>
              <w:t>Мероприятия</w:t>
            </w:r>
          </w:p>
        </w:tc>
        <w:tc>
          <w:tcPr>
            <w:tcW w:w="4253" w:type="dxa"/>
          </w:tcPr>
          <w:p w:rsidR="00FC0214" w:rsidRPr="009047F5" w:rsidRDefault="00FC0214" w:rsidP="00FC0214">
            <w:pPr>
              <w:jc w:val="center"/>
              <w:rPr>
                <w:b/>
              </w:rPr>
            </w:pPr>
            <w:r w:rsidRPr="009047F5">
              <w:rPr>
                <w:b/>
              </w:rPr>
              <w:t>учебный год</w:t>
            </w:r>
          </w:p>
        </w:tc>
      </w:tr>
      <w:tr w:rsidR="00FC0214" w:rsidRPr="009047F5" w:rsidTr="00D73C85">
        <w:tc>
          <w:tcPr>
            <w:tcW w:w="454" w:type="dxa"/>
            <w:vMerge/>
          </w:tcPr>
          <w:p w:rsidR="00FC0214" w:rsidRDefault="00FC0214" w:rsidP="00FC0214">
            <w:pPr>
              <w:jc w:val="center"/>
            </w:pPr>
          </w:p>
        </w:tc>
        <w:tc>
          <w:tcPr>
            <w:tcW w:w="3685" w:type="dxa"/>
            <w:vMerge/>
          </w:tcPr>
          <w:p w:rsidR="00FC0214" w:rsidRPr="009C765C" w:rsidRDefault="00FC0214" w:rsidP="00FC0214"/>
        </w:tc>
        <w:tc>
          <w:tcPr>
            <w:tcW w:w="4253" w:type="dxa"/>
          </w:tcPr>
          <w:p w:rsidR="00FC0214" w:rsidRPr="009047F5" w:rsidRDefault="00FC0214" w:rsidP="00FC0214">
            <w:pPr>
              <w:jc w:val="center"/>
            </w:pPr>
            <w:r>
              <w:t>2016</w:t>
            </w:r>
            <w:r w:rsidRPr="009047F5">
              <w:t>-201</w:t>
            </w:r>
            <w:r>
              <w:t>7-</w:t>
            </w:r>
          </w:p>
          <w:p w:rsidR="00FC0214" w:rsidRPr="00FC0214" w:rsidRDefault="00FC0214" w:rsidP="00FC0214">
            <w:pPr>
              <w:jc w:val="center"/>
              <w:rPr>
                <w:lang w:val="ky-KG"/>
              </w:rPr>
            </w:pPr>
            <w:r>
              <w:t>2020-202</w:t>
            </w:r>
            <w:r>
              <w:rPr>
                <w:lang w:val="ky-KG"/>
              </w:rPr>
              <w:t>3</w:t>
            </w:r>
          </w:p>
        </w:tc>
      </w:tr>
      <w:tr w:rsidR="00FC0214" w:rsidRPr="009C765C" w:rsidTr="00D73C85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Проведение инструктажа по противопожарной безопасности</w:t>
            </w:r>
          </w:p>
        </w:tc>
        <w:tc>
          <w:tcPr>
            <w:tcW w:w="4253" w:type="dxa"/>
          </w:tcPr>
          <w:p w:rsidR="00FC0214" w:rsidRPr="00086ACB" w:rsidRDefault="00FC0214" w:rsidP="00FC0214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FC0214" w:rsidRPr="00086ACB" w:rsidRDefault="00FC0214" w:rsidP="00FC0214">
            <w:pPr>
              <w:ind w:left="-26"/>
              <w:jc w:val="center"/>
            </w:pPr>
          </w:p>
        </w:tc>
      </w:tr>
      <w:tr w:rsidR="00FC0214" w:rsidRPr="009C765C" w:rsidTr="00D73C85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Проведение инструктажа о порядке действий персонала по обеспечению безопасной и быстрой эвакуации людей при пожаре</w:t>
            </w:r>
          </w:p>
        </w:tc>
        <w:tc>
          <w:tcPr>
            <w:tcW w:w="4253" w:type="dxa"/>
          </w:tcPr>
          <w:p w:rsidR="00FC0214" w:rsidRPr="00086ACB" w:rsidRDefault="00FC0214" w:rsidP="00FC0214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FC0214" w:rsidRPr="00086ACB" w:rsidRDefault="00FC0214" w:rsidP="00FC0214">
            <w:pPr>
              <w:ind w:left="-26"/>
              <w:jc w:val="center"/>
            </w:pPr>
          </w:p>
        </w:tc>
      </w:tr>
      <w:tr w:rsidR="00FC0214" w:rsidRPr="009C765C" w:rsidTr="00D73C85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Проведение инструктажа о порядке действия при возникновении чрезвычайных ситуаций и угрозе совершение террористических действий</w:t>
            </w:r>
          </w:p>
        </w:tc>
        <w:tc>
          <w:tcPr>
            <w:tcW w:w="4253" w:type="dxa"/>
          </w:tcPr>
          <w:p w:rsidR="00FC0214" w:rsidRPr="00086ACB" w:rsidRDefault="00FC0214" w:rsidP="00FC0214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FC0214" w:rsidRPr="00086ACB" w:rsidRDefault="00FC0214" w:rsidP="00FC0214">
            <w:pPr>
              <w:ind w:left="-26"/>
              <w:jc w:val="center"/>
            </w:pPr>
          </w:p>
        </w:tc>
      </w:tr>
      <w:tr w:rsidR="00FC0214" w:rsidRPr="009C765C" w:rsidTr="00D73C85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 xml:space="preserve">Проведение тренировок по эвакуации учащихся и </w:t>
            </w:r>
            <w:r w:rsidRPr="00086ACB">
              <w:lastRenderedPageBreak/>
              <w:t xml:space="preserve">сотрудников школы по сигналу пожарной тревоги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FC0214" w:rsidRPr="00086ACB" w:rsidRDefault="00FC0214" w:rsidP="00FC0214">
            <w:pPr>
              <w:jc w:val="center"/>
            </w:pPr>
            <w:proofErr w:type="spellStart"/>
            <w:r>
              <w:lastRenderedPageBreak/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FC0214" w:rsidRPr="00086ACB" w:rsidRDefault="00FC0214" w:rsidP="00FC0214">
            <w:pPr>
              <w:ind w:left="-26"/>
              <w:jc w:val="center"/>
            </w:pPr>
          </w:p>
        </w:tc>
      </w:tr>
      <w:tr w:rsidR="00FC0214" w:rsidRPr="009C765C" w:rsidTr="00D73C85">
        <w:tc>
          <w:tcPr>
            <w:tcW w:w="454" w:type="dxa"/>
          </w:tcPr>
          <w:p w:rsidR="00FC0214" w:rsidRDefault="00FC0214" w:rsidP="00FC02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FC0214" w:rsidRPr="00086ACB" w:rsidRDefault="00FC0214" w:rsidP="00FC0214">
            <w:r w:rsidRPr="00086ACB">
              <w:t>Тренировочные занятия на случай террористического акта</w:t>
            </w:r>
          </w:p>
        </w:tc>
        <w:tc>
          <w:tcPr>
            <w:tcW w:w="4253" w:type="dxa"/>
          </w:tcPr>
          <w:p w:rsidR="00FC0214" w:rsidRPr="00086ACB" w:rsidRDefault="00FC0214" w:rsidP="00FC0214">
            <w:pPr>
              <w:jc w:val="center"/>
            </w:pPr>
            <w:proofErr w:type="spellStart"/>
            <w:r>
              <w:t>п</w:t>
            </w:r>
            <w:r w:rsidRPr="00086ACB">
              <w:t>остояннопо</w:t>
            </w:r>
            <w:proofErr w:type="spellEnd"/>
            <w:r w:rsidRPr="00086ACB">
              <w:t xml:space="preserve"> плану</w:t>
            </w:r>
          </w:p>
          <w:p w:rsidR="00FC0214" w:rsidRPr="00086ACB" w:rsidRDefault="00FC0214" w:rsidP="00FC0214">
            <w:pPr>
              <w:ind w:left="-26"/>
              <w:jc w:val="center"/>
            </w:pPr>
          </w:p>
        </w:tc>
      </w:tr>
    </w:tbl>
    <w:p w:rsidR="00652331" w:rsidRDefault="00652331"/>
    <w:sectPr w:rsidR="006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EE3"/>
    <w:multiLevelType w:val="hybridMultilevel"/>
    <w:tmpl w:val="2D487DA0"/>
    <w:lvl w:ilvl="0" w:tplc="315E3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14"/>
    <w:rsid w:val="00652331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C02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C02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2023-03-31T07:53:00Z</dcterms:created>
  <dcterms:modified xsi:type="dcterms:W3CDTF">2023-03-31T07:56:00Z</dcterms:modified>
</cp:coreProperties>
</file>