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7" w:type="dxa"/>
        <w:tblInd w:w="-851" w:type="dxa"/>
        <w:tblLook w:val="04A0" w:firstRow="1" w:lastRow="0" w:firstColumn="1" w:lastColumn="0" w:noHBand="0" w:noVBand="1"/>
      </w:tblPr>
      <w:tblGrid>
        <w:gridCol w:w="1619"/>
        <w:gridCol w:w="954"/>
        <w:gridCol w:w="948"/>
        <w:gridCol w:w="1531"/>
        <w:gridCol w:w="1286"/>
        <w:gridCol w:w="1480"/>
        <w:gridCol w:w="1021"/>
        <w:gridCol w:w="1498"/>
      </w:tblGrid>
      <w:tr w:rsidR="004E776D" w:rsidRPr="004E776D" w:rsidTr="004E776D">
        <w:trPr>
          <w:trHeight w:val="540"/>
        </w:trPr>
        <w:tc>
          <w:tcPr>
            <w:tcW w:w="10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44"/>
                <w:szCs w:val="4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66"/>
                <w:sz w:val="44"/>
                <w:szCs w:val="44"/>
                <w:lang w:eastAsia="ru-RU"/>
              </w:rPr>
              <w:t>Результаты ИГА за пять лет</w:t>
            </w:r>
          </w:p>
        </w:tc>
      </w:tr>
      <w:tr w:rsidR="004E776D" w:rsidRPr="004E776D" w:rsidTr="004E776D">
        <w:trPr>
          <w:trHeight w:val="31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44"/>
                <w:szCs w:val="4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E776D">
              <w:rPr>
                <w:rFonts w:ascii="Calibri" w:eastAsia="Times New Roman" w:hAnsi="Calibri" w:cs="Calibri"/>
                <w:color w:val="FFFFFF"/>
                <w:lang w:eastAsia="ru-RU"/>
              </w:rPr>
              <w:t>100</w:t>
            </w:r>
          </w:p>
        </w:tc>
      </w:tr>
      <w:tr w:rsidR="004E776D" w:rsidRPr="004E776D" w:rsidTr="004E776D">
        <w:trPr>
          <w:trHeight w:val="330"/>
        </w:trPr>
        <w:tc>
          <w:tcPr>
            <w:tcW w:w="1033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776D" w:rsidRPr="004E776D" w:rsidTr="004E776D">
        <w:trPr>
          <w:trHeight w:val="390"/>
        </w:trPr>
        <w:tc>
          <w:tcPr>
            <w:tcW w:w="103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Мониторинг  качества  знаний  учащихся  9-11 классов по НЦТ</w:t>
            </w:r>
          </w:p>
        </w:tc>
      </w:tr>
      <w:tr w:rsidR="004E776D" w:rsidRPr="004E776D" w:rsidTr="004E776D">
        <w:trPr>
          <w:trHeight w:val="330"/>
        </w:trPr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Кырг.яз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Русс.яз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География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Биология</w:t>
            </w:r>
          </w:p>
        </w:tc>
      </w:tr>
      <w:tr w:rsidR="004E776D" w:rsidRPr="004E776D" w:rsidTr="004E776D">
        <w:trPr>
          <w:trHeight w:val="315"/>
        </w:trPr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4E776D" w:rsidRPr="004E776D" w:rsidTr="004E776D">
        <w:trPr>
          <w:trHeight w:val="315"/>
        </w:trPr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</w:tr>
      <w:tr w:rsidR="004E776D" w:rsidRPr="004E776D" w:rsidTr="004E776D">
        <w:trPr>
          <w:trHeight w:val="315"/>
        </w:trPr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4E776D" w:rsidRPr="004E776D" w:rsidTr="004E776D">
        <w:trPr>
          <w:trHeight w:val="315"/>
        </w:trPr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4E776D" w:rsidRPr="004E776D" w:rsidTr="004E776D">
        <w:trPr>
          <w:trHeight w:val="315"/>
        </w:trPr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</w:tr>
      <w:tr w:rsidR="004E776D" w:rsidRPr="004E776D" w:rsidTr="004E776D">
        <w:trPr>
          <w:trHeight w:val="31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76D" w:rsidRPr="004E776D" w:rsidRDefault="004E776D" w:rsidP="004E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76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152400</wp:posOffset>
                  </wp:positionV>
                  <wp:extent cx="6096000" cy="3333750"/>
                  <wp:effectExtent l="0" t="0" r="0" b="0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4E776D" w:rsidRPr="004E776D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76D" w:rsidRPr="004E776D" w:rsidRDefault="004E776D" w:rsidP="004E77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E776D" w:rsidRPr="004E776D" w:rsidRDefault="004E776D" w:rsidP="004E7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6D" w:rsidRPr="004E776D" w:rsidTr="004E776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D" w:rsidRPr="004E776D" w:rsidRDefault="004E776D" w:rsidP="004E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DF9" w:rsidRDefault="00B52DF9"/>
    <w:sectPr w:rsidR="00B5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D"/>
    <w:rsid w:val="004E776D"/>
    <w:rsid w:val="00B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093A-06EF-423F-927A-66D36F82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4;&#1086;&#1085;&#1080;&#1090;&#1086;&#1088;&#1080;&#1085;&#1075;%20&#1082;&#1072;&#1095;&#1077;&#1089;&#1090;&#1074;&#1072;%20&#1079;&#1085;&#1072;&#1085;&#1080;&#1081;%20&#1079;&#1072;%20&#1087;&#1103;&#1090;&#1100;%20&#1083;&#1077;&#1090;%202012-2019&#1075;.&#10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solidFill>
                  <a:srgbClr val="00B05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800" baseline="0">
                <a:solidFill>
                  <a:srgbClr val="00B05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ИГА  за пять лет</a:t>
            </a:r>
            <a:endParaRPr lang="ru-RU" sz="1800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ИГА!$A$7</c:f>
              <c:strCache>
                <c:ptCount val="1"/>
                <c:pt idx="0">
                  <c:v>2018-2019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multiLvlStrRef>
              <c:f>ИГА!$B$4:$H$6</c:f>
              <c:multiLvlStrCache>
                <c:ptCount val="7"/>
                <c:lvl>
                  <c:pt idx="0">
                    <c:v>76%</c:v>
                  </c:pt>
                  <c:pt idx="1">
                    <c:v>42%</c:v>
                  </c:pt>
                  <c:pt idx="2">
                    <c:v>30%</c:v>
                  </c:pt>
                  <c:pt idx="3">
                    <c:v>30%</c:v>
                  </c:pt>
                  <c:pt idx="4">
                    <c:v>40%</c:v>
                  </c:pt>
                  <c:pt idx="5">
                    <c:v>24%</c:v>
                  </c:pt>
                  <c:pt idx="6">
                    <c:v>36%</c:v>
                  </c:pt>
                </c:lvl>
                <c:lvl>
                  <c:pt idx="0">
                    <c:v>Кырг.яз</c:v>
                  </c:pt>
                  <c:pt idx="1">
                    <c:v>Русс.яз</c:v>
                  </c:pt>
                  <c:pt idx="2">
                    <c:v>Математика</c:v>
                  </c:pt>
                  <c:pt idx="3">
                    <c:v>   История</c:v>
                  </c:pt>
                  <c:pt idx="4">
                    <c:v>  География</c:v>
                  </c:pt>
                  <c:pt idx="5">
                    <c:v> Физика </c:v>
                  </c:pt>
                  <c:pt idx="6">
                    <c:v>  Биология</c:v>
                  </c:pt>
                </c:lvl>
              </c:multiLvlStrCache>
            </c:multiLvlStrRef>
          </c:xVal>
          <c:yVal>
            <c:numRef>
              <c:f>ИГА!$B$7:$H$7</c:f>
              <c:numCache>
                <c:formatCode>0%</c:formatCode>
                <c:ptCount val="7"/>
                <c:pt idx="0">
                  <c:v>0.56000000000000005</c:v>
                </c:pt>
                <c:pt idx="1">
                  <c:v>0.48</c:v>
                </c:pt>
                <c:pt idx="2">
                  <c:v>0.34</c:v>
                </c:pt>
                <c:pt idx="3">
                  <c:v>0.33</c:v>
                </c:pt>
                <c:pt idx="4">
                  <c:v>0.5</c:v>
                </c:pt>
                <c:pt idx="5">
                  <c:v>0.25</c:v>
                </c:pt>
                <c:pt idx="6">
                  <c:v>0.45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BFF-436C-9A1D-DA9EF5210C72}"/>
            </c:ext>
          </c:extLst>
        </c:ser>
        <c:ser>
          <c:idx val="1"/>
          <c:order val="1"/>
          <c:tx>
            <c:strRef>
              <c:f>ИГА!$A$8</c:f>
              <c:strCache>
                <c:ptCount val="1"/>
                <c:pt idx="0">
                  <c:v>2019-2020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multiLvlStrRef>
              <c:f>ИГА!$B$4:$H$6</c:f>
              <c:multiLvlStrCache>
                <c:ptCount val="7"/>
                <c:lvl>
                  <c:pt idx="0">
                    <c:v>76%</c:v>
                  </c:pt>
                  <c:pt idx="1">
                    <c:v>42%</c:v>
                  </c:pt>
                  <c:pt idx="2">
                    <c:v>30%</c:v>
                  </c:pt>
                  <c:pt idx="3">
                    <c:v>30%</c:v>
                  </c:pt>
                  <c:pt idx="4">
                    <c:v>40%</c:v>
                  </c:pt>
                  <c:pt idx="5">
                    <c:v>24%</c:v>
                  </c:pt>
                  <c:pt idx="6">
                    <c:v>36%</c:v>
                  </c:pt>
                </c:lvl>
                <c:lvl>
                  <c:pt idx="0">
                    <c:v>Кырг.яз</c:v>
                  </c:pt>
                  <c:pt idx="1">
                    <c:v>Русс.яз</c:v>
                  </c:pt>
                  <c:pt idx="2">
                    <c:v>Математика</c:v>
                  </c:pt>
                  <c:pt idx="3">
                    <c:v>   История</c:v>
                  </c:pt>
                  <c:pt idx="4">
                    <c:v>  География</c:v>
                  </c:pt>
                  <c:pt idx="5">
                    <c:v> Физика </c:v>
                  </c:pt>
                  <c:pt idx="6">
                    <c:v>  Биология</c:v>
                  </c:pt>
                </c:lvl>
              </c:multiLvlStrCache>
            </c:multiLvlStrRef>
          </c:xVal>
          <c:yVal>
            <c:numRef>
              <c:f>ИГА!$B$8:$H$8</c:f>
              <c:numCache>
                <c:formatCode>0%</c:formatCode>
                <c:ptCount val="7"/>
                <c:pt idx="0">
                  <c:v>0.48</c:v>
                </c:pt>
                <c:pt idx="1">
                  <c:v>0.52</c:v>
                </c:pt>
                <c:pt idx="2">
                  <c:v>0.34</c:v>
                </c:pt>
                <c:pt idx="3">
                  <c:v>0.38</c:v>
                </c:pt>
                <c:pt idx="4">
                  <c:v>0.6</c:v>
                </c:pt>
                <c:pt idx="5">
                  <c:v>0.23</c:v>
                </c:pt>
                <c:pt idx="6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BFF-436C-9A1D-DA9EF5210C72}"/>
            </c:ext>
          </c:extLst>
        </c:ser>
        <c:ser>
          <c:idx val="2"/>
          <c:order val="2"/>
          <c:tx>
            <c:strRef>
              <c:f>ИГА!$A$9</c:f>
              <c:strCache>
                <c:ptCount val="1"/>
                <c:pt idx="0">
                  <c:v>2020-2021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multiLvlStrRef>
              <c:f>ИГА!$B$4:$H$6</c:f>
              <c:multiLvlStrCache>
                <c:ptCount val="7"/>
                <c:lvl>
                  <c:pt idx="0">
                    <c:v>76%</c:v>
                  </c:pt>
                  <c:pt idx="1">
                    <c:v>42%</c:v>
                  </c:pt>
                  <c:pt idx="2">
                    <c:v>30%</c:v>
                  </c:pt>
                  <c:pt idx="3">
                    <c:v>30%</c:v>
                  </c:pt>
                  <c:pt idx="4">
                    <c:v>40%</c:v>
                  </c:pt>
                  <c:pt idx="5">
                    <c:v>24%</c:v>
                  </c:pt>
                  <c:pt idx="6">
                    <c:v>36%</c:v>
                  </c:pt>
                </c:lvl>
                <c:lvl>
                  <c:pt idx="0">
                    <c:v>Кырг.яз</c:v>
                  </c:pt>
                  <c:pt idx="1">
                    <c:v>Русс.яз</c:v>
                  </c:pt>
                  <c:pt idx="2">
                    <c:v>Математика</c:v>
                  </c:pt>
                  <c:pt idx="3">
                    <c:v>   История</c:v>
                  </c:pt>
                  <c:pt idx="4">
                    <c:v>  География</c:v>
                  </c:pt>
                  <c:pt idx="5">
                    <c:v> Физика </c:v>
                  </c:pt>
                  <c:pt idx="6">
                    <c:v>  Биология</c:v>
                  </c:pt>
                </c:lvl>
              </c:multiLvlStrCache>
            </c:multiLvlStrRef>
          </c:xVal>
          <c:yVal>
            <c:numRef>
              <c:f>ИГА!$B$9:$H$9</c:f>
              <c:numCache>
                <c:formatCode>0%</c:formatCode>
                <c:ptCount val="7"/>
                <c:pt idx="0">
                  <c:v>0.5</c:v>
                </c:pt>
                <c:pt idx="1">
                  <c:v>0.64</c:v>
                </c:pt>
                <c:pt idx="2">
                  <c:v>0.45</c:v>
                </c:pt>
                <c:pt idx="3">
                  <c:v>0.41</c:v>
                </c:pt>
                <c:pt idx="4">
                  <c:v>0.47</c:v>
                </c:pt>
                <c:pt idx="5">
                  <c:v>0.25</c:v>
                </c:pt>
                <c:pt idx="6">
                  <c:v>0.48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BFF-436C-9A1D-DA9EF5210C72}"/>
            </c:ext>
          </c:extLst>
        </c:ser>
        <c:ser>
          <c:idx val="3"/>
          <c:order val="3"/>
          <c:tx>
            <c:strRef>
              <c:f>ИГА!$A$10</c:f>
              <c:strCache>
                <c:ptCount val="1"/>
                <c:pt idx="0">
                  <c:v>2021-2022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multiLvlStrRef>
              <c:f>ИГА!$B$4:$H$6</c:f>
              <c:multiLvlStrCache>
                <c:ptCount val="7"/>
                <c:lvl>
                  <c:pt idx="0">
                    <c:v>76%</c:v>
                  </c:pt>
                  <c:pt idx="1">
                    <c:v>42%</c:v>
                  </c:pt>
                  <c:pt idx="2">
                    <c:v>30%</c:v>
                  </c:pt>
                  <c:pt idx="3">
                    <c:v>30%</c:v>
                  </c:pt>
                  <c:pt idx="4">
                    <c:v>40%</c:v>
                  </c:pt>
                  <c:pt idx="5">
                    <c:v>24%</c:v>
                  </c:pt>
                  <c:pt idx="6">
                    <c:v>36%</c:v>
                  </c:pt>
                </c:lvl>
                <c:lvl>
                  <c:pt idx="0">
                    <c:v>Кырг.яз</c:v>
                  </c:pt>
                  <c:pt idx="1">
                    <c:v>Русс.яз</c:v>
                  </c:pt>
                  <c:pt idx="2">
                    <c:v>Математика</c:v>
                  </c:pt>
                  <c:pt idx="3">
                    <c:v>   История</c:v>
                  </c:pt>
                  <c:pt idx="4">
                    <c:v>  География</c:v>
                  </c:pt>
                  <c:pt idx="5">
                    <c:v> Физика </c:v>
                  </c:pt>
                  <c:pt idx="6">
                    <c:v>  Биология</c:v>
                  </c:pt>
                </c:lvl>
              </c:multiLvlStrCache>
            </c:multiLvlStrRef>
          </c:xVal>
          <c:yVal>
            <c:numRef>
              <c:f>ИГА!$B$10:$H$10</c:f>
              <c:numCache>
                <c:formatCode>0%</c:formatCode>
                <c:ptCount val="7"/>
                <c:pt idx="0">
                  <c:v>0.53</c:v>
                </c:pt>
                <c:pt idx="1">
                  <c:v>0.68</c:v>
                </c:pt>
                <c:pt idx="2">
                  <c:v>0.46</c:v>
                </c:pt>
                <c:pt idx="3">
                  <c:v>0.44</c:v>
                </c:pt>
                <c:pt idx="4">
                  <c:v>0.54</c:v>
                </c:pt>
                <c:pt idx="5">
                  <c:v>0.32</c:v>
                </c:pt>
                <c:pt idx="6">
                  <c:v>0.47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BFF-436C-9A1D-DA9EF5210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6732216"/>
        <c:axId val="376732544"/>
      </c:scatterChart>
      <c:valAx>
        <c:axId val="376732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732544"/>
        <c:crosses val="autoZero"/>
        <c:crossBetween val="midCat"/>
      </c:valAx>
      <c:valAx>
        <c:axId val="37673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7322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2022-09-21T07:34:00Z</dcterms:created>
  <dcterms:modified xsi:type="dcterms:W3CDTF">2022-09-21T07:36:00Z</dcterms:modified>
</cp:coreProperties>
</file>